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E" w:rsidRDefault="00701E2E" w:rsidP="00701E2E">
      <w:pPr>
        <w:framePr w:h="1590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134225" cy="10096500"/>
            <wp:effectExtent l="19050" t="0" r="9525" b="0"/>
            <wp:docPr id="1" name="Рисунок 1" descr="C:\Users\Мшенская\Desktop\к отчету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шенская\Desktop\к отчету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2E" w:rsidRPr="00DB50CF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DB50CF">
        <w:rPr>
          <w:b/>
          <w:color w:val="000000"/>
          <w:sz w:val="27"/>
          <w:szCs w:val="27"/>
        </w:rPr>
        <w:lastRenderedPageBreak/>
        <w:t>1.</w:t>
      </w:r>
      <w:r w:rsidRPr="00DB50CF">
        <w:rPr>
          <w:b/>
          <w:color w:val="000000"/>
          <w:sz w:val="14"/>
          <w:szCs w:val="14"/>
        </w:rPr>
        <w:t>    </w:t>
      </w:r>
      <w:r w:rsidRPr="00DB50CF">
        <w:rPr>
          <w:rStyle w:val="apple-converted-space"/>
          <w:b/>
          <w:color w:val="000000"/>
          <w:sz w:val="14"/>
          <w:szCs w:val="14"/>
        </w:rPr>
        <w:t> </w:t>
      </w:r>
      <w:r w:rsidRPr="00DB50CF">
        <w:rPr>
          <w:b/>
          <w:color w:val="000000"/>
          <w:sz w:val="27"/>
          <w:szCs w:val="27"/>
        </w:rPr>
        <w:t>ОБЩИЕ ПОЛОЖЕНИЯ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1</w:t>
      </w:r>
      <w:r w:rsidRPr="00E51BA3">
        <w:rPr>
          <w:color w:val="000000"/>
          <w:sz w:val="26"/>
          <w:szCs w:val="26"/>
        </w:rPr>
        <w:t>.1.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Настоящее Положение о педагогическом совете (далее – Положение) разработано для муниципального бюджетного дошкольного образовательного учреждения  «Детский сад № 14 «Золотая рыбка» комбинированного вида города Кувандыка Кувандыкского района Оренбургской области»  (далее – ДОУ)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в соответствии с  Законом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«Об образовании в Российской Федерации» № 273-ФЗ от 29.12.2012 года,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 Уставом ДОУ.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1.2.         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 ДОУ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является постоянно действующим коллегиальным органом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управления педагогической деятельностью ДОУ, объединяющим всех педагогических работников  ДОУ,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1.3.         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1.4. Решение, принятое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Педагогическим советом, не противоречащие законодательству РФ, Уставу ДОУ, являются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  обязательными для исполнения всеми педагогами ДОУ.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1.5</w:t>
      </w:r>
      <w:proofErr w:type="gramStart"/>
      <w:r w:rsidRPr="00E51BA3">
        <w:rPr>
          <w:color w:val="000000"/>
          <w:sz w:val="26"/>
          <w:szCs w:val="26"/>
        </w:rPr>
        <w:t xml:space="preserve"> С</w:t>
      </w:r>
      <w:proofErr w:type="gramEnd"/>
      <w:r w:rsidRPr="00E51BA3">
        <w:rPr>
          <w:color w:val="000000"/>
          <w:sz w:val="26"/>
          <w:szCs w:val="26"/>
        </w:rPr>
        <w:t xml:space="preserve"> правом совещательного голоса, в случае необходимости,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на заседания педагогического совета могут быть приглашены представители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Совета родителей, а также другие работники ДОУ.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1.6. Срок данного Положения не ограничен, действует до замены новым.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</w:t>
      </w:r>
    </w:p>
    <w:p w:rsidR="00701E2E" w:rsidRPr="00DB50CF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center"/>
        <w:textAlignment w:val="baseline"/>
        <w:rPr>
          <w:rFonts w:ascii="Verdana" w:hAnsi="Verdana"/>
          <w:b/>
          <w:color w:val="000000"/>
          <w:sz w:val="26"/>
          <w:szCs w:val="26"/>
        </w:rPr>
      </w:pPr>
      <w:r w:rsidRPr="00DB50CF">
        <w:rPr>
          <w:b/>
          <w:color w:val="000000"/>
          <w:sz w:val="26"/>
          <w:szCs w:val="26"/>
        </w:rPr>
        <w:t>2.    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ЗАДАЧИ И ФУНКЦИИ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   ПЕДАГОГИЧЕСКОГО СОВЕТА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 xml:space="preserve">2.1. </w:t>
      </w:r>
      <w:r w:rsidRPr="00DB50CF">
        <w:rPr>
          <w:b/>
          <w:color w:val="000000"/>
          <w:sz w:val="26"/>
          <w:szCs w:val="26"/>
        </w:rPr>
        <w:t>Главными задачами педагогического совета являются: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реализация государственной, городской политики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в области дошкольного образования;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повышение профессионального мастерства, развитие творческой активности педагогических работников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определение направлений образовательной деятельности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701E2E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 xml:space="preserve">2.2. </w:t>
      </w:r>
      <w:r w:rsidRPr="00DB50CF">
        <w:rPr>
          <w:b/>
          <w:color w:val="000000"/>
          <w:sz w:val="26"/>
          <w:szCs w:val="26"/>
        </w:rPr>
        <w:t>Педагогический совет осуществляет следующие функции</w:t>
      </w:r>
      <w:r w:rsidRPr="00E51BA3">
        <w:rPr>
          <w:color w:val="000000"/>
          <w:sz w:val="26"/>
          <w:szCs w:val="26"/>
        </w:rPr>
        <w:t>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рассматривает  ежегодный отчёт по самообследованию образовательной организации;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- определяет направления воспитательно-образовательной деятельности ДОУ; 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заслушивает информацию и отчеты педагогических работников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701E2E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заслушивает отчеты заведующего о создании условий для реализации общеобразовательных программ в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lastRenderedPageBreak/>
        <w:t>- подводит итоги деятельности за учебный год и обсуждает и утверждает планы работы ДОУ на следующий учебный год;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контролирует выполнение ранее принятых решений педсовета;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-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решает другие вопросы, возникшие в ходе педагогической деятельности.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3.    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ПРАВА И ОТВЕТСТВЕННОСТЬ ПЕДАГОГИЧЕСКОГО СОВЕТА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3.1.         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 имеет право: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 xml:space="preserve">Участвовать в </w:t>
      </w:r>
      <w:proofErr w:type="gramStart"/>
      <w:r w:rsidRPr="00E51BA3">
        <w:rPr>
          <w:color w:val="000000"/>
          <w:sz w:val="26"/>
          <w:szCs w:val="26"/>
        </w:rPr>
        <w:t>управлении</w:t>
      </w:r>
      <w:proofErr w:type="gramEnd"/>
      <w:r w:rsidRPr="00E51BA3">
        <w:rPr>
          <w:color w:val="000000"/>
          <w:sz w:val="26"/>
          <w:szCs w:val="26"/>
        </w:rPr>
        <w:t xml:space="preserve">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Принимать окончательное решение по спорным вопросам, входящим в его компетенцию;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3.2.         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 xml:space="preserve">Педагогический совет ответственен </w:t>
      </w:r>
      <w:proofErr w:type="gramStart"/>
      <w:r w:rsidRPr="00E51BA3">
        <w:rPr>
          <w:color w:val="000000"/>
          <w:sz w:val="26"/>
          <w:szCs w:val="26"/>
        </w:rPr>
        <w:t>за</w:t>
      </w:r>
      <w:proofErr w:type="gramEnd"/>
      <w:r w:rsidRPr="00E51BA3">
        <w:rPr>
          <w:color w:val="000000"/>
          <w:sz w:val="26"/>
          <w:szCs w:val="26"/>
        </w:rPr>
        <w:t>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Выполнение плана работы ДОУ;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08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</w:t>
      </w:r>
    </w:p>
    <w:p w:rsidR="00701E2E" w:rsidRPr="00DB50CF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b/>
          <w:color w:val="000000"/>
          <w:sz w:val="26"/>
          <w:szCs w:val="26"/>
        </w:rPr>
      </w:pPr>
      <w:r w:rsidRPr="00DB50CF">
        <w:rPr>
          <w:b/>
          <w:color w:val="000000"/>
          <w:sz w:val="26"/>
          <w:szCs w:val="26"/>
        </w:rPr>
        <w:t>4.    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ОРГАНИЗАЦИЯ ДЕЯТЕЛЬНОСТИ</w:t>
      </w:r>
      <w:r w:rsidRPr="00DB50CF">
        <w:rPr>
          <w:rFonts w:ascii="Verdana" w:hAnsi="Verdana"/>
          <w:b/>
          <w:color w:val="000000"/>
          <w:sz w:val="26"/>
          <w:szCs w:val="26"/>
        </w:rPr>
        <w:t xml:space="preserve">  </w:t>
      </w:r>
      <w:r w:rsidRPr="00DB50CF">
        <w:rPr>
          <w:b/>
          <w:color w:val="000000"/>
          <w:sz w:val="26"/>
          <w:szCs w:val="26"/>
        </w:rPr>
        <w:t>ПЕДАГОГИЧЕСКОГО СОВЕТА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4.1.         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 избирает из своего состава председателя и секретаря сроком на один учебный год.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4.2.         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Председатель педагогического совета: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организует деятельность педагогического 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информирует членов педсовета о предстоящем заседании,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организует подготовку и проведение заседания педсовета;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определяет повестку дня педсовета;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1440" w:hanging="36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rFonts w:ascii="Symbol" w:hAnsi="Symbol"/>
          <w:color w:val="000000"/>
          <w:sz w:val="26"/>
          <w:szCs w:val="26"/>
        </w:rPr>
        <w:t></w:t>
      </w:r>
      <w:r w:rsidRPr="00E51BA3">
        <w:rPr>
          <w:color w:val="000000"/>
          <w:sz w:val="26"/>
          <w:szCs w:val="26"/>
        </w:rPr>
        <w:t>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контролирует выполнение решений педсовета.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4.3.         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 работает по плану, являющемуся частью годового плана работы ДОУ.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4.4.         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4.5.         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4.6.         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Заседания педагогического совета правомочны, если на них присутствует не менее 2/3 его состава.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4.7.         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 xml:space="preserve">Организацию выполнения решений педагогического совета осуществляют ответственные лица, указанные в </w:t>
      </w:r>
      <w:proofErr w:type="gramStart"/>
      <w:r w:rsidRPr="00E51BA3">
        <w:rPr>
          <w:color w:val="000000"/>
          <w:sz w:val="26"/>
          <w:szCs w:val="26"/>
        </w:rPr>
        <w:t>решении</w:t>
      </w:r>
      <w:proofErr w:type="gramEnd"/>
      <w:r w:rsidRPr="00E51BA3">
        <w:rPr>
          <w:color w:val="000000"/>
          <w:sz w:val="26"/>
          <w:szCs w:val="26"/>
        </w:rPr>
        <w:t>. Результаты этой работы сообщаются членам педагогического совета на последующих его заседаниях.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lastRenderedPageBreak/>
        <w:t>4.8.         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</w:t>
      </w:r>
    </w:p>
    <w:p w:rsidR="00701E2E" w:rsidRPr="00DB50CF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b/>
          <w:color w:val="000000"/>
          <w:sz w:val="26"/>
          <w:szCs w:val="26"/>
        </w:rPr>
      </w:pPr>
      <w:r w:rsidRPr="00DB50CF">
        <w:rPr>
          <w:b/>
          <w:color w:val="000000"/>
          <w:sz w:val="26"/>
          <w:szCs w:val="26"/>
        </w:rPr>
        <w:t>5.    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ВЗАИМОСВЯЗИ С ДРУГИМИ ОРГАНАМИ САМОУПРАВЛЕНИЯ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5.1.         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Педагогический совет организует взаимодействие с другими органами самоуправления: Общим собранием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работников учреждения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 </w:t>
      </w:r>
      <w:proofErr w:type="gramStart"/>
      <w:r w:rsidRPr="00E51BA3">
        <w:rPr>
          <w:color w:val="000000"/>
          <w:sz w:val="26"/>
          <w:szCs w:val="26"/>
        </w:rPr>
        <w:t>через</w:t>
      </w:r>
      <w:proofErr w:type="gramEnd"/>
      <w:r w:rsidRPr="00E51BA3">
        <w:rPr>
          <w:color w:val="000000"/>
          <w:sz w:val="26"/>
          <w:szCs w:val="26"/>
        </w:rPr>
        <w:t>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представление на ознакомление Общему собранию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работников учреждения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материалов, разработанных на заседании Педагогического 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внесение предложений и дополнений по вопросам, рассматриваемым на заседании Общего собрания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работников учреждения.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FF0000"/>
          <w:sz w:val="26"/>
          <w:szCs w:val="26"/>
        </w:rPr>
        <w:t> </w:t>
      </w:r>
    </w:p>
    <w:p w:rsidR="00701E2E" w:rsidRPr="00DB50CF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360"/>
        <w:jc w:val="both"/>
        <w:textAlignment w:val="baseline"/>
        <w:rPr>
          <w:rFonts w:ascii="Verdana" w:hAnsi="Verdana"/>
          <w:b/>
          <w:color w:val="000000"/>
          <w:sz w:val="26"/>
          <w:szCs w:val="26"/>
        </w:rPr>
      </w:pPr>
      <w:r w:rsidRPr="00DB50CF">
        <w:rPr>
          <w:b/>
          <w:color w:val="000000"/>
          <w:sz w:val="26"/>
          <w:szCs w:val="26"/>
        </w:rPr>
        <w:t>6.    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ДЕЛОПРОИЗВОДСТВО </w:t>
      </w:r>
      <w:r w:rsidRPr="00DB50CF">
        <w:rPr>
          <w:rStyle w:val="apple-converted-space"/>
          <w:b/>
          <w:color w:val="000000"/>
          <w:sz w:val="26"/>
          <w:szCs w:val="26"/>
        </w:rPr>
        <w:t> </w:t>
      </w:r>
      <w:r w:rsidRPr="00DB50CF">
        <w:rPr>
          <w:b/>
          <w:color w:val="000000"/>
          <w:sz w:val="26"/>
          <w:szCs w:val="26"/>
        </w:rPr>
        <w:t> ПЕДАГОГИЧЕСКОГО 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6.1.         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Заседания педагогического совета оформляются протокольно. В протоколах фиксируется: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дата проведения заседания;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количество присутствующих членов Педсовета;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 xml:space="preserve">- </w:t>
      </w:r>
      <w:proofErr w:type="gramStart"/>
      <w:r w:rsidRPr="00E51BA3">
        <w:rPr>
          <w:color w:val="000000"/>
          <w:sz w:val="26"/>
          <w:szCs w:val="26"/>
        </w:rPr>
        <w:t>приглашенные</w:t>
      </w:r>
      <w:proofErr w:type="gramEnd"/>
      <w:r w:rsidRPr="00E51BA3">
        <w:rPr>
          <w:color w:val="000000"/>
          <w:sz w:val="26"/>
          <w:szCs w:val="26"/>
        </w:rPr>
        <w:t xml:space="preserve"> (Ф.И.О., должность);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повестка дня;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ход обсуждения вопросов, выносимых на педагогический совет,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 -предложения и замечания членов педсовета.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- решение.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Протоколы подписываются председателем и секретарем педсовета.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6.2.         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E51BA3">
        <w:rPr>
          <w:color w:val="000000"/>
          <w:sz w:val="26"/>
          <w:szCs w:val="26"/>
        </w:rPr>
        <w:t>Протоколы могут вестись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в печатном варианте.</w:t>
      </w:r>
      <w:proofErr w:type="gramEnd"/>
      <w:r w:rsidRPr="00E51BA3">
        <w:rPr>
          <w:color w:val="000000"/>
          <w:sz w:val="26"/>
          <w:szCs w:val="26"/>
        </w:rPr>
        <w:t xml:space="preserve"> Материалы протокола пронумеровываются,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прошнуровываются, скрепляются печатью ДОУ и подписью руководителя.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6.3.         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Нумерация протоколов ведется от начала учебного года.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6.4.         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Книга протоколов педагогического совета ДОУ входит в его номенклатуру, хранится в ДОУ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 5 лет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и передается по акту.</w:t>
      </w:r>
    </w:p>
    <w:p w:rsidR="00701E2E" w:rsidRPr="00E51BA3" w:rsidRDefault="00701E2E" w:rsidP="00701E2E">
      <w:pPr>
        <w:pStyle w:val="a4"/>
        <w:shd w:val="clear" w:color="auto" w:fill="FFFFFF"/>
        <w:spacing w:before="0" w:beforeAutospacing="0" w:after="0" w:afterAutospacing="0" w:line="300" w:lineRule="atLeast"/>
        <w:ind w:left="720" w:hanging="720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E51BA3">
        <w:rPr>
          <w:color w:val="000000"/>
          <w:sz w:val="26"/>
          <w:szCs w:val="26"/>
        </w:rPr>
        <w:t>6.5.         </w:t>
      </w:r>
      <w:r w:rsidRPr="00E51BA3">
        <w:rPr>
          <w:rStyle w:val="apple-converted-space"/>
          <w:color w:val="000000"/>
          <w:sz w:val="26"/>
          <w:szCs w:val="26"/>
        </w:rPr>
        <w:t> </w:t>
      </w:r>
      <w:r w:rsidRPr="00E51BA3">
        <w:rPr>
          <w:color w:val="000000"/>
          <w:sz w:val="26"/>
          <w:szCs w:val="26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701E2E" w:rsidRPr="00E51BA3" w:rsidRDefault="00701E2E" w:rsidP="00701E2E">
      <w:pPr>
        <w:pStyle w:val="a3"/>
        <w:spacing w:line="276" w:lineRule="auto"/>
        <w:jc w:val="both"/>
        <w:rPr>
          <w:sz w:val="26"/>
          <w:szCs w:val="26"/>
        </w:rPr>
      </w:pPr>
    </w:p>
    <w:p w:rsidR="009D11CE" w:rsidRDefault="009D11CE"/>
    <w:sectPr w:rsidR="009D11CE" w:rsidSect="00AB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2E"/>
    <w:rsid w:val="00701E2E"/>
    <w:rsid w:val="009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70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E2E"/>
  </w:style>
  <w:style w:type="paragraph" w:styleId="a5">
    <w:name w:val="Balloon Text"/>
    <w:basedOn w:val="a"/>
    <w:link w:val="a6"/>
    <w:uiPriority w:val="99"/>
    <w:semiHidden/>
    <w:unhideWhenUsed/>
    <w:rsid w:val="007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6048</Characters>
  <Application>Microsoft Office Word</Application>
  <DocSecurity>0</DocSecurity>
  <Lines>50</Lines>
  <Paragraphs>14</Paragraphs>
  <ScaleCrop>false</ScaleCrop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Мшенская</dc:creator>
  <cp:keywords/>
  <dc:description/>
  <cp:lastModifiedBy>Мшенская</cp:lastModifiedBy>
  <cp:revision>2</cp:revision>
  <dcterms:created xsi:type="dcterms:W3CDTF">2016-04-25T10:59:00Z</dcterms:created>
  <dcterms:modified xsi:type="dcterms:W3CDTF">2016-04-25T11:02:00Z</dcterms:modified>
</cp:coreProperties>
</file>